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79" w:rsidRDefault="00CE2DB1" w:rsidP="00CE2D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Памятка родителям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 Индивидуальные формы обучения по дополнительным </w:t>
      </w:r>
      <w:proofErr w:type="spellStart"/>
      <w:r w:rsidRPr="000E5181">
        <w:rPr>
          <w:color w:val="000000"/>
        </w:rPr>
        <w:t>предпрофессиональным</w:t>
      </w:r>
      <w:proofErr w:type="spellEnd"/>
      <w:r w:rsidRPr="000E5181">
        <w:rPr>
          <w:color w:val="000000"/>
        </w:rPr>
        <w:t xml:space="preserve"> и </w:t>
      </w:r>
      <w:proofErr w:type="spellStart"/>
      <w:r w:rsidRPr="000E5181">
        <w:rPr>
          <w:color w:val="000000"/>
        </w:rPr>
        <w:t>общеразвивающим</w:t>
      </w:r>
      <w:proofErr w:type="spellEnd"/>
      <w:r w:rsidRPr="000E5181">
        <w:rPr>
          <w:color w:val="000000"/>
        </w:rPr>
        <w:t xml:space="preserve"> образовательным программам в области музыкального искусства</w:t>
      </w:r>
      <w:r w:rsidRPr="000E5181">
        <w:rPr>
          <w:b/>
          <w:bCs/>
          <w:color w:val="000000"/>
        </w:rPr>
        <w:t> - индивидуальные зан</w:t>
      </w:r>
      <w:r w:rsidR="000E5181" w:rsidRPr="000E5181">
        <w:rPr>
          <w:b/>
          <w:bCs/>
          <w:color w:val="000000"/>
        </w:rPr>
        <w:t>ятия на музыкальном инструменте</w:t>
      </w:r>
      <w:r w:rsidRPr="000E5181">
        <w:rPr>
          <w:b/>
          <w:bCs/>
          <w:color w:val="000000"/>
        </w:rPr>
        <w:t>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1. Для организации стабильной работы ученика и преподавателя необходимо наличие технических средств (ноутбук, планшет, смартфон и т.д.) с возможностью видеосвязи для проведения индивидуального занятия в режиме </w:t>
      </w:r>
      <w:proofErr w:type="spellStart"/>
      <w:r w:rsidRPr="000E5181">
        <w:rPr>
          <w:color w:val="000000"/>
        </w:rPr>
        <w:t>Online</w:t>
      </w:r>
      <w:proofErr w:type="spellEnd"/>
      <w:r w:rsidRPr="000E5181">
        <w:rPr>
          <w:color w:val="000000"/>
        </w:rPr>
        <w:t>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2. При домашних занятиях необходимо следовать рекомендациям преподавателей по индивидуальным дисциплинам. В указанные сроки направлять выполненное </w:t>
      </w:r>
      <w:proofErr w:type="gramStart"/>
      <w:r w:rsidRPr="000E5181">
        <w:rPr>
          <w:color w:val="000000"/>
        </w:rPr>
        <w:t>задание</w:t>
      </w:r>
      <w:proofErr w:type="gramEnd"/>
      <w:r w:rsidRPr="000E5181">
        <w:rPr>
          <w:color w:val="000000"/>
        </w:rPr>
        <w:t xml:space="preserve"> преподавателю используя приложения  </w:t>
      </w:r>
      <w:proofErr w:type="spellStart"/>
      <w:r w:rsidRPr="000E5181">
        <w:rPr>
          <w:color w:val="000000"/>
        </w:rPr>
        <w:t>WatsApp</w:t>
      </w:r>
      <w:proofErr w:type="spellEnd"/>
      <w:r w:rsidRPr="000E5181">
        <w:rPr>
          <w:color w:val="000000"/>
        </w:rPr>
        <w:t xml:space="preserve">, </w:t>
      </w:r>
      <w:proofErr w:type="spellStart"/>
      <w:r w:rsidRPr="000E5181">
        <w:rPr>
          <w:color w:val="000000"/>
        </w:rPr>
        <w:t>E-mail</w:t>
      </w:r>
      <w:proofErr w:type="spellEnd"/>
      <w:r w:rsidR="000E5181">
        <w:rPr>
          <w:color w:val="000000"/>
        </w:rPr>
        <w:t xml:space="preserve"> и другие</w:t>
      </w:r>
      <w:r w:rsidRPr="000E5181">
        <w:rPr>
          <w:color w:val="000000"/>
        </w:rPr>
        <w:t>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3. Для самостоятельной работы обучающихся преподавателями на страницах сообществ </w:t>
      </w:r>
      <w:r w:rsidR="000E5181" w:rsidRPr="000E5181">
        <w:rPr>
          <w:color w:val="000000"/>
        </w:rPr>
        <w:t xml:space="preserve"> и на сайте школы </w:t>
      </w:r>
      <w:hyperlink r:id="rId4" w:history="1">
        <w:r w:rsidR="000E5181" w:rsidRPr="000E5181">
          <w:rPr>
            <w:rStyle w:val="a3"/>
          </w:rPr>
          <w:t>https://edu.tatar.ru/kukmor/page3564336.htm</w:t>
        </w:r>
      </w:hyperlink>
      <w:r w:rsidR="000E5181" w:rsidRPr="000E5181">
        <w:t xml:space="preserve"> </w:t>
      </w:r>
      <w:r w:rsidR="000E5181" w:rsidRPr="000E5181">
        <w:rPr>
          <w:color w:val="000000"/>
        </w:rPr>
        <w:t xml:space="preserve">во вкладке Дистанционное обучение </w:t>
      </w:r>
      <w:r w:rsidRPr="000E5181">
        <w:rPr>
          <w:color w:val="000000"/>
        </w:rPr>
        <w:t>размещается дополнительный материал: ссылки на просмотр видео-уроков, мастер-классов, выступления профессиональных музыкантов, исполнение изучаемых музыкальных произведений и пр.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b/>
          <w:bCs/>
          <w:color w:val="000000"/>
        </w:rPr>
        <w:t xml:space="preserve">Групповые формы обучения </w:t>
      </w:r>
      <w:r w:rsidRPr="000E5181">
        <w:rPr>
          <w:bCs/>
          <w:color w:val="000000"/>
        </w:rPr>
        <w:t xml:space="preserve">по дополнительным </w:t>
      </w:r>
      <w:proofErr w:type="spellStart"/>
      <w:r w:rsidRPr="000E5181">
        <w:rPr>
          <w:bCs/>
          <w:color w:val="000000"/>
        </w:rPr>
        <w:t>предпрофессиональным</w:t>
      </w:r>
      <w:proofErr w:type="spellEnd"/>
      <w:r w:rsidRPr="000E5181">
        <w:rPr>
          <w:bCs/>
          <w:color w:val="000000"/>
        </w:rPr>
        <w:t xml:space="preserve"> и </w:t>
      </w:r>
      <w:proofErr w:type="spellStart"/>
      <w:r w:rsidRPr="000E5181">
        <w:rPr>
          <w:bCs/>
          <w:color w:val="000000"/>
        </w:rPr>
        <w:t>общеразвивающим</w:t>
      </w:r>
      <w:proofErr w:type="spellEnd"/>
      <w:r w:rsidRPr="000E5181">
        <w:rPr>
          <w:bCs/>
          <w:color w:val="000000"/>
        </w:rPr>
        <w:t xml:space="preserve"> образовательным программам в области музыкального искусства - сольфеджио, слушание музыки, музыкальная литература, хоровое пение, ансамбль, оркестр.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1. </w:t>
      </w:r>
      <w:r w:rsidR="000E5181" w:rsidRPr="000E5181">
        <w:rPr>
          <w:color w:val="000000"/>
        </w:rPr>
        <w:t xml:space="preserve">На сайте школы </w:t>
      </w:r>
      <w:hyperlink r:id="rId5" w:history="1">
        <w:r w:rsidR="000E5181" w:rsidRPr="000E5181">
          <w:rPr>
            <w:rStyle w:val="a3"/>
          </w:rPr>
          <w:t>https://edu.tatar.ru/kukmor/page3564336.htm</w:t>
        </w:r>
      </w:hyperlink>
      <w:r w:rsidR="000E5181" w:rsidRPr="000E5181">
        <w:t xml:space="preserve"> </w:t>
      </w:r>
      <w:r w:rsidRPr="000E5181">
        <w:rPr>
          <w:color w:val="000000"/>
        </w:rPr>
        <w:t xml:space="preserve"> публикуются задания по теоретическим дисциплинам.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>2. Фото и (или) видеозапись ответа необходимо высылать преподавателю теоретических</w:t>
      </w:r>
      <w:r w:rsidR="000E5181" w:rsidRPr="000E5181">
        <w:rPr>
          <w:color w:val="000000"/>
        </w:rPr>
        <w:t xml:space="preserve"> дисциплин в указанные ими сроки.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>3. Для выполнения задания по предметам хор, оркестр, ансамбль необходимо скачать предложенный для изучения материал. Видеозапись выполненного задания (исполнение партий) необходимо высылать преп</w:t>
      </w:r>
      <w:r w:rsidR="000E5181" w:rsidRPr="000E5181">
        <w:rPr>
          <w:color w:val="000000"/>
        </w:rPr>
        <w:t>одавателям в указанные ими сроки</w:t>
      </w:r>
      <w:r w:rsidRPr="000E5181">
        <w:rPr>
          <w:color w:val="000000"/>
        </w:rPr>
        <w:t>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4. Для самостоятельной работы обучающихся преподавателями на </w:t>
      </w:r>
      <w:r w:rsidR="000E5181" w:rsidRPr="000E5181">
        <w:rPr>
          <w:color w:val="000000"/>
        </w:rPr>
        <w:t xml:space="preserve">сайте школы </w:t>
      </w:r>
      <w:hyperlink r:id="rId6" w:history="1">
        <w:r w:rsidR="000E5181" w:rsidRPr="000E5181">
          <w:rPr>
            <w:rStyle w:val="a3"/>
          </w:rPr>
          <w:t>https://edu.tatar.ru/kukmor/page3564336.htm</w:t>
        </w:r>
      </w:hyperlink>
      <w:r w:rsidR="000E5181" w:rsidRPr="000E5181">
        <w:t xml:space="preserve"> </w:t>
      </w:r>
      <w:r w:rsidRPr="000E5181">
        <w:rPr>
          <w:color w:val="000000"/>
        </w:rPr>
        <w:t xml:space="preserve"> размещается дополнительный материал: ссылки на просмотр опер, балетов, музыкальных сказок, хореографических постановок, музыкальных произведений и пр.</w:t>
      </w:r>
    </w:p>
    <w:p w:rsidR="00CE2DB1" w:rsidRPr="000E5181" w:rsidRDefault="00CE2DB1" w:rsidP="000E5181">
      <w:pPr>
        <w:pStyle w:val="voice"/>
        <w:spacing w:before="106" w:beforeAutospacing="0" w:after="106" w:afterAutospacing="0"/>
        <w:ind w:firstLine="567"/>
        <w:jc w:val="both"/>
        <w:rPr>
          <w:color w:val="000000"/>
        </w:rPr>
      </w:pPr>
      <w:r w:rsidRPr="000E5181">
        <w:rPr>
          <w:color w:val="000000"/>
        </w:rPr>
        <w:t xml:space="preserve">5. Для родителей </w:t>
      </w:r>
      <w:r w:rsidR="000E5181" w:rsidRPr="000E5181">
        <w:rPr>
          <w:color w:val="000000"/>
        </w:rPr>
        <w:t xml:space="preserve">возможны </w:t>
      </w:r>
      <w:r w:rsidRPr="000E5181">
        <w:rPr>
          <w:color w:val="000000"/>
        </w:rPr>
        <w:t xml:space="preserve"> индивидуальные консультации по выполнению домашнего задания </w:t>
      </w:r>
      <w:r w:rsidR="000E5181" w:rsidRPr="000E5181">
        <w:rPr>
          <w:color w:val="000000"/>
        </w:rPr>
        <w:t>с преподавателями</w:t>
      </w:r>
      <w:r w:rsidRPr="000E5181">
        <w:rPr>
          <w:color w:val="000000"/>
        </w:rPr>
        <w:t>.</w:t>
      </w:r>
    </w:p>
    <w:p w:rsidR="00CE2DB1" w:rsidRPr="00CE2DB1" w:rsidRDefault="00CE2DB1" w:rsidP="00CE2DB1">
      <w:pPr>
        <w:jc w:val="center"/>
        <w:rPr>
          <w:rFonts w:ascii="Times New Roman" w:hAnsi="Times New Roman" w:cs="Times New Roman"/>
        </w:rPr>
      </w:pPr>
    </w:p>
    <w:sectPr w:rsidR="00CE2DB1" w:rsidRPr="00CE2DB1" w:rsidSect="00B9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E2DB1"/>
    <w:rsid w:val="000E5181"/>
    <w:rsid w:val="00B96079"/>
    <w:rsid w:val="00C00730"/>
    <w:rsid w:val="00CD05E3"/>
    <w:rsid w:val="00C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CE2D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l">
    <w:name w:val="f-l"/>
    <w:basedOn w:val="a"/>
    <w:rsid w:val="00CE2D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5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page3564336.htm" TargetMode="External"/><Relationship Id="rId5" Type="http://schemas.openxmlformats.org/officeDocument/2006/relationships/hyperlink" Target="https://edu.tatar.ru/kukmor/page3564336.htm" TargetMode="External"/><Relationship Id="rId4" Type="http://schemas.openxmlformats.org/officeDocument/2006/relationships/hyperlink" Target="https://edu.tatar.ru/kukmor/page356433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2020-04-08T14:12:00Z</dcterms:created>
  <dcterms:modified xsi:type="dcterms:W3CDTF">2020-04-08T14:29:00Z</dcterms:modified>
</cp:coreProperties>
</file>